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ED" w:rsidRPr="005415ED" w:rsidRDefault="005415ED" w:rsidP="005415ED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</w:pPr>
      <w:bookmarkStart w:id="0" w:name="_GoBack"/>
      <w:r w:rsidRPr="005415ED">
        <w:rPr>
          <w:rFonts w:ascii="Arial" w:eastAsia="Times New Roman" w:hAnsi="Arial" w:cs="Arial"/>
          <w:b/>
          <w:color w:val="444444"/>
          <w:kern w:val="36"/>
          <w:sz w:val="36"/>
          <w:szCs w:val="34"/>
        </w:rPr>
        <w:t>Second Bail Application</w:t>
      </w:r>
    </w:p>
    <w:bookmarkEnd w:id="0"/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IN THE COURT OF _____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_____ son of _____ resident of _____</w:t>
      </w:r>
      <w:r w:rsidRPr="005415ED">
        <w:rPr>
          <w:rFonts w:ascii="Arial" w:eastAsia="Times New Roman" w:hAnsi="Arial" w:cs="Arial"/>
          <w:color w:val="444444"/>
        </w:rPr>
        <w:br/>
        <w:t>        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</w:t>
      </w:r>
      <w:proofErr w:type="gramStart"/>
      <w:r w:rsidRPr="005415ED">
        <w:rPr>
          <w:rFonts w:ascii="Arial" w:eastAsia="Times New Roman" w:hAnsi="Arial" w:cs="Arial"/>
          <w:color w:val="444444"/>
        </w:rPr>
        <w:t>…..</w:t>
      </w:r>
      <w:proofErr w:type="gramEnd"/>
      <w:r w:rsidRPr="005415ED">
        <w:rPr>
          <w:rFonts w:ascii="Arial" w:eastAsia="Times New Roman" w:hAnsi="Arial" w:cs="Arial"/>
          <w:color w:val="444444"/>
        </w:rPr>
        <w:t>APPLICANT/PETIONER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  VERSUS</w:t>
      </w:r>
      <w:r w:rsidRPr="005415ED">
        <w:rPr>
          <w:rFonts w:ascii="Arial" w:eastAsia="Times New Roman" w:hAnsi="Arial" w:cs="Arial"/>
          <w:color w:val="444444"/>
        </w:rPr>
        <w:br/>
        <w:t>_____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 </w:t>
      </w:r>
      <w:proofErr w:type="gramStart"/>
      <w:r w:rsidRPr="005415ED">
        <w:rPr>
          <w:rFonts w:ascii="Arial" w:eastAsia="Times New Roman" w:hAnsi="Arial" w:cs="Arial"/>
          <w:color w:val="444444"/>
        </w:rPr>
        <w:t>…..</w:t>
      </w:r>
      <w:proofErr w:type="gramEnd"/>
      <w:r w:rsidRPr="005415ED">
        <w:rPr>
          <w:rFonts w:ascii="Arial" w:eastAsia="Times New Roman" w:hAnsi="Arial" w:cs="Arial"/>
          <w:color w:val="444444"/>
        </w:rPr>
        <w:t>Respondent 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        FIR NO. __ Dated _____</w:t>
      </w:r>
      <w:r w:rsidRPr="005415ED">
        <w:rPr>
          <w:rFonts w:ascii="Arial" w:eastAsia="Times New Roman" w:hAnsi="Arial" w:cs="Arial"/>
          <w:color w:val="444444"/>
        </w:rPr>
        <w:br/>
        <w:t>        U/s _____IPC</w:t>
      </w:r>
      <w:r w:rsidRPr="005415ED">
        <w:rPr>
          <w:rFonts w:ascii="Arial" w:eastAsia="Times New Roman" w:hAnsi="Arial" w:cs="Arial"/>
          <w:color w:val="444444"/>
        </w:rPr>
        <w:br/>
        <w:t>      Police Station _____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SECOND APPLICATION BAIL UNDER _____ CR.P.C.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MOST RESPECTFULLY SHOWETH:</w:t>
      </w:r>
      <w:r w:rsidRPr="005415ED">
        <w:rPr>
          <w:rFonts w:ascii="Arial" w:eastAsia="Times New Roman" w:hAnsi="Arial" w:cs="Arial"/>
          <w:color w:val="444444"/>
        </w:rPr>
        <w:br/>
        <w:t>1- That the above noted case is pending before this Hon’ble court and is fixed for _____.</w:t>
      </w:r>
      <w:r w:rsidRPr="005415ED">
        <w:rPr>
          <w:rFonts w:ascii="Arial" w:eastAsia="Times New Roman" w:hAnsi="Arial" w:cs="Arial"/>
          <w:color w:val="444444"/>
        </w:rPr>
        <w:br/>
        <w:t>2- That the applicant/accused has been falsely implicated by the police of _____ in the above noted case</w:t>
      </w:r>
      <w:r w:rsidRPr="005415ED">
        <w:rPr>
          <w:rFonts w:ascii="Arial" w:eastAsia="Times New Roman" w:hAnsi="Arial" w:cs="Arial"/>
          <w:color w:val="444444"/>
        </w:rPr>
        <w:br/>
        <w:t>3- That the applicant/accused is in judicial custody at _____ since _____ to till date.</w:t>
      </w:r>
      <w:r w:rsidRPr="005415ED">
        <w:rPr>
          <w:rFonts w:ascii="Arial" w:eastAsia="Times New Roman" w:hAnsi="Arial" w:cs="Arial"/>
          <w:color w:val="444444"/>
        </w:rPr>
        <w:br/>
        <w:t>4- That the first bail application was withdrawn from the Hon’ble court of _____ on _____</w:t>
      </w:r>
      <w:r w:rsidRPr="005415ED">
        <w:rPr>
          <w:rFonts w:ascii="Arial" w:eastAsia="Times New Roman" w:hAnsi="Arial" w:cs="Arial"/>
          <w:color w:val="444444"/>
        </w:rPr>
        <w:br/>
        <w:t>5- That no specific allegation has been alleged against the applicant /petitioner in the said FIR.</w:t>
      </w:r>
      <w:r w:rsidRPr="005415ED">
        <w:rPr>
          <w:rFonts w:ascii="Arial" w:eastAsia="Times New Roman" w:hAnsi="Arial" w:cs="Arial"/>
          <w:color w:val="444444"/>
        </w:rPr>
        <w:br/>
        <w:t>6- That the police do not require the custody of the applicant /petitioner for any purpose and the trial shall take a long time in concluding and no purpose would be served by detaining the petitioner in judicial lock up.</w:t>
      </w:r>
      <w:r w:rsidRPr="005415ED">
        <w:rPr>
          <w:rFonts w:ascii="Arial" w:eastAsia="Times New Roman" w:hAnsi="Arial" w:cs="Arial"/>
          <w:color w:val="444444"/>
        </w:rPr>
        <w:br/>
        <w:t>7- That the applicant/accused is the only earner member in his family.</w:t>
      </w:r>
      <w:r w:rsidRPr="005415ED">
        <w:rPr>
          <w:rFonts w:ascii="Arial" w:eastAsia="Times New Roman" w:hAnsi="Arial" w:cs="Arial"/>
          <w:color w:val="444444"/>
        </w:rPr>
        <w:br/>
        <w:t>8- That the applicant/accused is the respectable person of the society so there is no chance of his absconding.</w:t>
      </w:r>
      <w:r w:rsidRPr="005415ED">
        <w:rPr>
          <w:rFonts w:ascii="Arial" w:eastAsia="Times New Roman" w:hAnsi="Arial" w:cs="Arial"/>
          <w:color w:val="444444"/>
        </w:rPr>
        <w:br/>
        <w:t>9- That the applicant/accused will attend this Hon’ble court on each and every dates of hearing.</w:t>
      </w:r>
      <w:r w:rsidRPr="005415ED">
        <w:rPr>
          <w:rFonts w:ascii="Arial" w:eastAsia="Times New Roman" w:hAnsi="Arial" w:cs="Arial"/>
          <w:color w:val="444444"/>
        </w:rPr>
        <w:br/>
        <w:t>10- That the trial of the case will take a long time and no useful purpose can be served by detaining the applicant/accused in the jail</w:t>
      </w:r>
      <w:r w:rsidRPr="005415ED">
        <w:rPr>
          <w:rFonts w:ascii="Arial" w:eastAsia="Times New Roman" w:hAnsi="Arial" w:cs="Arial"/>
          <w:color w:val="444444"/>
        </w:rPr>
        <w:br/>
        <w:t>11- That the applicant/petitioner will not misuse the concession of the bail in any manner whatsoever and shall abide by the conditions as imposed by this Hon’ble court.</w:t>
      </w:r>
      <w:r w:rsidRPr="005415ED">
        <w:rPr>
          <w:rFonts w:ascii="Arial" w:eastAsia="Times New Roman" w:hAnsi="Arial" w:cs="Arial"/>
          <w:color w:val="444444"/>
        </w:rPr>
        <w:br/>
        <w:t> </w:t>
      </w:r>
      <w:r w:rsidRPr="005415ED">
        <w:rPr>
          <w:rFonts w:ascii="Arial" w:eastAsia="Times New Roman" w:hAnsi="Arial" w:cs="Arial"/>
          <w:color w:val="444444"/>
        </w:rPr>
        <w:br/>
        <w:t>PRAYER :</w:t>
      </w:r>
      <w:r w:rsidRPr="005415ED">
        <w:rPr>
          <w:rFonts w:ascii="Arial" w:eastAsia="Times New Roman" w:hAnsi="Arial" w:cs="Arial"/>
          <w:color w:val="444444"/>
        </w:rPr>
        <w:br/>
        <w:t>It is, therefore, prayed that the petitioner may kindly be released admitted to bail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Dated ___________     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Applicant/Accused,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_____ S/o _____ R/o _____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lastRenderedPageBreak/>
        <w:t>THROUGH COUNSEL</w:t>
      </w:r>
    </w:p>
    <w:p w:rsidR="005415ED" w:rsidRPr="005415ED" w:rsidRDefault="005415ED" w:rsidP="005415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</w:rPr>
      </w:pPr>
      <w:r w:rsidRPr="005415ED">
        <w:rPr>
          <w:rFonts w:ascii="Arial" w:eastAsia="Times New Roman" w:hAnsi="Arial" w:cs="Arial"/>
          <w:color w:val="444444"/>
        </w:rPr>
        <w:t>_____, Advocate, _____</w:t>
      </w:r>
    </w:p>
    <w:p w:rsidR="000740E3" w:rsidRDefault="000740E3"/>
    <w:sectPr w:rsidR="00074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D"/>
    <w:rsid w:val="000740E3"/>
    <w:rsid w:val="005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B2FB1-B5BF-46C4-81F6-B6B9DF9A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1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5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41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2021-01-12T02:14:00Z</dcterms:created>
  <dcterms:modified xsi:type="dcterms:W3CDTF">2021-01-12T02:28:00Z</dcterms:modified>
</cp:coreProperties>
</file>